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6E20" w14:textId="77777777" w:rsidR="004378F7" w:rsidRDefault="004378F7" w:rsidP="004378F7">
      <w:pPr>
        <w:pStyle w:val="TYTUAKTUprzedmiotregulacjiustawylubrozporzdzenia"/>
      </w:pPr>
    </w:p>
    <w:p w14:paraId="159DAAAD" w14:textId="77777777" w:rsidR="004378F7" w:rsidRPr="00C831EA" w:rsidRDefault="004378F7" w:rsidP="004378F7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5CA97BA6" w14:textId="77777777" w:rsidR="004378F7" w:rsidRDefault="004378F7" w:rsidP="004378F7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6CF9701C" w14:textId="77777777" w:rsidR="004378F7" w:rsidRDefault="004378F7" w:rsidP="004378F7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84ED616" w14:textId="17865FB6" w:rsidR="004378F7" w:rsidRDefault="004378F7" w:rsidP="004378F7">
      <w:pPr>
        <w:rPr>
          <w:rStyle w:val="IGindeksgrny"/>
        </w:rPr>
      </w:pPr>
      <w:r>
        <w:tab/>
        <w:t xml:space="preserve">                                              (dane odbiorcy ciepła)</w:t>
      </w:r>
      <w:r w:rsidRPr="00D72B2C">
        <w:rPr>
          <w:rStyle w:val="IGindeksgrny"/>
        </w:rPr>
        <w:t>2)</w:t>
      </w:r>
      <w:bookmarkEnd w:id="0"/>
    </w:p>
    <w:p w14:paraId="7F66B0B3" w14:textId="77777777" w:rsidR="004378F7" w:rsidRPr="00947C04" w:rsidRDefault="004378F7" w:rsidP="004378F7">
      <w:pPr>
        <w:rPr>
          <w:rStyle w:val="IGindeksgrny"/>
          <w:sz w:val="14"/>
          <w:szCs w:val="10"/>
        </w:rPr>
      </w:pPr>
    </w:p>
    <w:p w14:paraId="4377E3D5" w14:textId="77777777" w:rsidR="004378F7" w:rsidRPr="004378F7" w:rsidRDefault="004378F7" w:rsidP="004378F7">
      <w:pPr>
        <w:pStyle w:val="PKTpunkt"/>
      </w:pPr>
      <w:bookmarkStart w:id="1" w:name="_Hlk113629762"/>
      <w:r w:rsidRPr="004378F7">
        <w:t>1)</w:t>
      </w:r>
      <w:r w:rsidRPr="00BF1E12">
        <w:rPr>
          <w:rStyle w:val="IGindeksgrny"/>
        </w:rPr>
        <w:tab/>
      </w:r>
      <w:r w:rsidRPr="004378F7">
        <w:t xml:space="preserve">spełnia warunki pozwalające uznać go za odbiorcę ciepła, o którym mowa w art. 4 </w:t>
      </w:r>
      <w:r w:rsidRPr="004378F7">
        <w:br/>
        <w:t>ust. 13):</w:t>
      </w:r>
      <w:bookmarkEnd w:id="1"/>
    </w:p>
    <w:p w14:paraId="696C340C" w14:textId="77777777" w:rsidR="004378F7" w:rsidRPr="004378F7" w:rsidRDefault="004378F7" w:rsidP="004378F7">
      <w:pPr>
        <w:pStyle w:val="LITlitera"/>
      </w:pPr>
      <w:r w:rsidRPr="004378F7">
        <w:t xml:space="preserve">a) </w:t>
      </w:r>
      <w:r w:rsidRPr="004378F7">
        <w:tab/>
        <w:t>pkt 2 ustawy, albo</w:t>
      </w:r>
    </w:p>
    <w:p w14:paraId="7715B01C" w14:textId="77777777" w:rsidR="004378F7" w:rsidRPr="00707441" w:rsidRDefault="004378F7" w:rsidP="004378F7">
      <w:pPr>
        <w:pStyle w:val="LITlitera"/>
      </w:pPr>
      <w:r w:rsidRPr="004378F7">
        <w:t>b)</w:t>
      </w:r>
      <w:r w:rsidRPr="004378F7">
        <w:tab/>
        <w:t>pkt 3 ustawy;</w:t>
      </w:r>
    </w:p>
    <w:p w14:paraId="161216C3" w14:textId="77777777" w:rsidR="004378F7" w:rsidRPr="00707441" w:rsidRDefault="004378F7" w:rsidP="004378F7">
      <w:pPr>
        <w:pStyle w:val="PKTpunkt"/>
        <w:rPr>
          <w:lang w:eastAsia="en-US"/>
        </w:rPr>
      </w:pPr>
      <w:r>
        <w:t>2)</w:t>
      </w:r>
      <w:r>
        <w:tab/>
      </w:r>
      <w:r w:rsidRPr="00D72B2C">
        <w:t xml:space="preserve">w dacie składania oświadczenia ma </w:t>
      </w:r>
      <w:bookmarkStart w:id="2" w:name="_Hlk113535554"/>
      <w:r w:rsidRPr="00D72B2C">
        <w:t>zawartą ze sprzedawcą ciepła umowę sprzedaży ciepła</w:t>
      </w:r>
      <w:bookmarkEnd w:id="2"/>
      <w:r w:rsidRPr="00D72B2C">
        <w:t xml:space="preserve"> / nie ma zawartej ze sprzedawcą ciepła umowy sprzedaży ciepła</w:t>
      </w:r>
      <w:r w:rsidRPr="00D72B2C">
        <w:rPr>
          <w:rStyle w:val="IGindeksgrny"/>
        </w:rPr>
        <w:t>3)</w:t>
      </w:r>
      <w:r>
        <w:t>;</w:t>
      </w:r>
    </w:p>
    <w:p w14:paraId="4F000297" w14:textId="77777777" w:rsidR="004378F7" w:rsidRDefault="004378F7" w:rsidP="004378F7">
      <w:pPr>
        <w:pStyle w:val="PKTpunkt"/>
        <w:rPr>
          <w:lang w:eastAsia="en-US"/>
        </w:rPr>
      </w:pPr>
      <w:bookmarkStart w:id="3" w:name="_Hlk112329020"/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4E704D32" w14:textId="77777777" w:rsidR="004378F7" w:rsidRDefault="004378F7" w:rsidP="004378F7">
      <w:pPr>
        <w:pStyle w:val="PKTpunkt"/>
        <w:ind w:left="0" w:firstLine="0"/>
        <w:rPr>
          <w:lang w:eastAsia="en-US"/>
        </w:rPr>
      </w:pPr>
    </w:p>
    <w:p w14:paraId="454E580C" w14:textId="77777777" w:rsidR="004378F7" w:rsidRDefault="004378F7" w:rsidP="004378F7">
      <w:pPr>
        <w:pStyle w:val="PKTpunkt"/>
        <w:rPr>
          <w:lang w:eastAsia="en-US"/>
        </w:rPr>
      </w:pPr>
    </w:p>
    <w:p w14:paraId="699498E0" w14:textId="77777777" w:rsidR="004378F7" w:rsidRDefault="004378F7" w:rsidP="004378F7">
      <w:pPr>
        <w:pStyle w:val="PKTpunkt"/>
        <w:rPr>
          <w:lang w:eastAsia="en-US"/>
        </w:rPr>
      </w:pPr>
    </w:p>
    <w:p w14:paraId="04B9C563" w14:textId="77777777" w:rsidR="004378F7" w:rsidRDefault="004378F7" w:rsidP="004378F7">
      <w:pPr>
        <w:pStyle w:val="PKTpunkt"/>
        <w:rPr>
          <w:lang w:eastAsia="en-US"/>
        </w:rPr>
      </w:pPr>
    </w:p>
    <w:p w14:paraId="65D60BAD" w14:textId="77777777" w:rsidR="004378F7" w:rsidRDefault="004378F7" w:rsidP="004378F7">
      <w:pPr>
        <w:pStyle w:val="PKTpunkt"/>
        <w:rPr>
          <w:lang w:eastAsia="en-US"/>
        </w:rPr>
      </w:pPr>
    </w:p>
    <w:p w14:paraId="5F8AEC33" w14:textId="77777777" w:rsidR="004378F7" w:rsidRDefault="004378F7" w:rsidP="004378F7">
      <w:pPr>
        <w:pStyle w:val="PKTpunkt"/>
        <w:rPr>
          <w:lang w:eastAsia="en-US"/>
        </w:rPr>
      </w:pPr>
    </w:p>
    <w:p w14:paraId="6F944022" w14:textId="77777777" w:rsidR="004378F7" w:rsidRDefault="004378F7" w:rsidP="004378F7">
      <w:pPr>
        <w:pStyle w:val="PKTpunkt"/>
        <w:rPr>
          <w:lang w:eastAsia="en-US"/>
        </w:rPr>
      </w:pPr>
    </w:p>
    <w:p w14:paraId="256D4FDD" w14:textId="77777777" w:rsidR="004378F7" w:rsidRDefault="004378F7" w:rsidP="004378F7">
      <w:pPr>
        <w:pStyle w:val="PKTpunkt"/>
        <w:rPr>
          <w:lang w:eastAsia="en-US"/>
        </w:rPr>
      </w:pPr>
    </w:p>
    <w:p w14:paraId="6D9DA055" w14:textId="77777777" w:rsidR="004378F7" w:rsidRDefault="004378F7" w:rsidP="004378F7">
      <w:pPr>
        <w:pStyle w:val="PKTpunkt"/>
        <w:rPr>
          <w:lang w:eastAsia="en-US"/>
        </w:rPr>
      </w:pPr>
    </w:p>
    <w:p w14:paraId="133AF8E5" w14:textId="77777777" w:rsidR="004378F7" w:rsidRDefault="004378F7" w:rsidP="004378F7">
      <w:pPr>
        <w:pStyle w:val="PKTpunkt"/>
        <w:rPr>
          <w:lang w:eastAsia="en-US"/>
        </w:rPr>
      </w:pPr>
    </w:p>
    <w:tbl>
      <w:tblPr>
        <w:tblW w:w="109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979"/>
        <w:gridCol w:w="1108"/>
        <w:gridCol w:w="1127"/>
        <w:gridCol w:w="1405"/>
        <w:gridCol w:w="1392"/>
        <w:gridCol w:w="903"/>
        <w:gridCol w:w="861"/>
        <w:gridCol w:w="803"/>
        <w:gridCol w:w="663"/>
        <w:gridCol w:w="539"/>
        <w:gridCol w:w="561"/>
      </w:tblGrid>
      <w:tr w:rsidR="004378F7" w:rsidRPr="004378F7" w14:paraId="1A9595AD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86B35C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23FA927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II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5ED1DF8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III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347856D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IV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07A957E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</w:rPr>
            </w:pPr>
            <w:r w:rsidRPr="004378F7">
              <w:rPr>
                <w:caps/>
                <w:sz w:val="20"/>
                <w:szCs w:val="16"/>
              </w:rPr>
              <w:t>V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</w:tcPr>
          <w:p w14:paraId="069EA0F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VI</w:t>
            </w:r>
          </w:p>
        </w:tc>
        <w:tc>
          <w:tcPr>
            <w:tcW w:w="433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14:paraId="0E9238B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caps/>
                <w:sz w:val="20"/>
                <w:szCs w:val="16"/>
                <w:lang w:eastAsia="en-US"/>
              </w:rPr>
            </w:pPr>
            <w:r w:rsidRPr="004378F7">
              <w:rPr>
                <w:caps/>
                <w:sz w:val="20"/>
                <w:szCs w:val="16"/>
              </w:rPr>
              <w:t>VII</w:t>
            </w:r>
          </w:p>
        </w:tc>
      </w:tr>
      <w:tr w:rsidR="004378F7" w:rsidRPr="004378F7" w14:paraId="4E01BBB3" w14:textId="77777777" w:rsidTr="004378F7">
        <w:trPr>
          <w:trHeight w:val="685"/>
          <w:jc w:val="center"/>
        </w:trPr>
        <w:tc>
          <w:tcPr>
            <w:tcW w:w="57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9BCA3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proofErr w:type="spellStart"/>
            <w:r w:rsidRPr="004378F7">
              <w:rPr>
                <w:sz w:val="20"/>
                <w:szCs w:val="16"/>
                <w:lang w:eastAsia="en-US"/>
              </w:rPr>
              <w:t>Lp</w:t>
            </w:r>
            <w:proofErr w:type="spellEnd"/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A6F7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 odbiorcy ciepła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D71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Nr umowy sprzedaży ciepła, o ile posiada </w:t>
            </w:r>
          </w:p>
        </w:tc>
        <w:tc>
          <w:tcPr>
            <w:tcW w:w="1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6023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Adresy zasilanych budynków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00F4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Oznaczenie punktu pomiarowego lub nr licznika  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64CE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Data zmiany wielkości szacowanego</w:t>
            </w:r>
          </w:p>
          <w:p w14:paraId="3881831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 udziału </w:t>
            </w:r>
            <w:r w:rsidRPr="004378F7">
              <w:rPr>
                <w:rStyle w:val="IGindeksgrny"/>
                <w:sz w:val="20"/>
                <w:szCs w:val="16"/>
              </w:rPr>
              <w:t>4)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433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F4AF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Szacowana ilość ciepła</w:t>
            </w:r>
          </w:p>
          <w:p w14:paraId="233BF3B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dostarczanego na potrzeby</w:t>
            </w:r>
            <w:r w:rsidRPr="004378F7">
              <w:rPr>
                <w:rStyle w:val="IGindeksgrny"/>
                <w:sz w:val="20"/>
                <w:szCs w:val="16"/>
              </w:rPr>
              <w:t>5), 6)</w:t>
            </w:r>
            <w:r w:rsidRPr="004378F7">
              <w:rPr>
                <w:sz w:val="20"/>
                <w:szCs w:val="16"/>
              </w:rPr>
              <w:t>:</w:t>
            </w:r>
          </w:p>
        </w:tc>
      </w:tr>
      <w:tr w:rsidR="004378F7" w:rsidRPr="004378F7" w14:paraId="0D84D880" w14:textId="77777777" w:rsidTr="004378F7">
        <w:trPr>
          <w:trHeight w:val="358"/>
          <w:jc w:val="center"/>
        </w:trPr>
        <w:tc>
          <w:tcPr>
            <w:tcW w:w="57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8AA46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2169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8FBB6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D6E0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C90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314EF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126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  <w:lang w:eastAsia="en-US"/>
              </w:rPr>
              <w:t>część 1</w:t>
            </w:r>
            <w:r w:rsidRPr="004378F7">
              <w:rPr>
                <w:sz w:val="20"/>
                <w:szCs w:val="16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3B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rStyle w:val="IGindeksgrny"/>
                <w:sz w:val="20"/>
                <w:szCs w:val="16"/>
              </w:rPr>
            </w:pPr>
            <w:r w:rsidRPr="004378F7">
              <w:rPr>
                <w:sz w:val="20"/>
                <w:szCs w:val="16"/>
                <w:lang w:eastAsia="en-US"/>
              </w:rPr>
              <w:t>część 2</w:t>
            </w:r>
            <w:r w:rsidRPr="004378F7">
              <w:rPr>
                <w:rStyle w:val="IGindeksgrny"/>
                <w:sz w:val="20"/>
                <w:szCs w:val="16"/>
              </w:rPr>
              <w:t>7)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2C03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  <w:lang w:eastAsia="en-US"/>
              </w:rPr>
              <w:t>część 3</w:t>
            </w:r>
          </w:p>
          <w:p w14:paraId="2AE425A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018A3EA6" w14:textId="77777777" w:rsidTr="004378F7">
        <w:trPr>
          <w:trHeight w:val="2850"/>
          <w:jc w:val="center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6AC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808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BA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A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CC7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64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46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C36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podmiotów, o których mowa w art. 4 ust. 1 pkt 4 ustawy, prowadzących działalność w lokalach odbiorców, o którym mowa w art. 4 ust. 1 pkt 2 i 3 ustawy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03126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  <w:lang w:eastAsia="en-US"/>
              </w:rPr>
            </w:pPr>
            <w:r w:rsidRPr="004378F7">
              <w:rPr>
                <w:sz w:val="20"/>
                <w:szCs w:val="16"/>
              </w:rPr>
              <w:t>inne niż określone w części 1 i części 2</w:t>
            </w:r>
          </w:p>
        </w:tc>
      </w:tr>
      <w:tr w:rsidR="004378F7" w:rsidRPr="004378F7" w14:paraId="12781A59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10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6F5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3F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5F8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FF6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1F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7D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66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86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E7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96CE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 xml:space="preserve">GJ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316A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  <w:r w:rsidRPr="004378F7">
              <w:rPr>
                <w:sz w:val="20"/>
                <w:szCs w:val="16"/>
              </w:rPr>
              <w:t>%</w:t>
            </w:r>
          </w:p>
        </w:tc>
      </w:tr>
      <w:tr w:rsidR="004378F7" w:rsidRPr="004378F7" w14:paraId="77BBE45E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857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553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F14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C8C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324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4E9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236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97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158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A1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2698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75F3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299FFCCC" w14:textId="77777777" w:rsidTr="004378F7">
        <w:trPr>
          <w:trHeight w:val="174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D6D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F21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53E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F46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D655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3639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FD2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8FD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0A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9B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D246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B4F5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3011B428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F46C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DD0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0E1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11AF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60A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FC9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3F17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04D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4B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0E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53504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FA108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  <w:tr w:rsidR="004378F7" w:rsidRPr="004378F7" w14:paraId="266030E3" w14:textId="77777777" w:rsidTr="004378F7">
        <w:trPr>
          <w:trHeight w:val="161"/>
          <w:jc w:val="center"/>
        </w:trPr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392CF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jc w:val="left"/>
              <w:rPr>
                <w:sz w:val="20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DB4D3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E0FD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17B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B833E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C63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7DB5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64C0B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FF9D2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FAD20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19B8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8BABA" w14:textId="77777777" w:rsidR="004378F7" w:rsidRPr="004378F7" w:rsidRDefault="004378F7" w:rsidP="004378F7">
            <w:pPr>
              <w:pStyle w:val="TEKSTwTABELIWYRODKOWANYtekstwyrodkowanywpoziomie"/>
              <w:spacing w:line="240" w:lineRule="auto"/>
              <w:rPr>
                <w:sz w:val="20"/>
                <w:szCs w:val="16"/>
              </w:rPr>
            </w:pPr>
          </w:p>
        </w:tc>
      </w:tr>
    </w:tbl>
    <w:p w14:paraId="53404619" w14:textId="77777777" w:rsidR="004378F7" w:rsidRPr="00707441" w:rsidRDefault="004378F7" w:rsidP="004378F7">
      <w:pPr>
        <w:rPr>
          <w:lang w:eastAsia="en-US"/>
        </w:rPr>
      </w:pPr>
    </w:p>
    <w:p w14:paraId="63CE162B" w14:textId="77777777" w:rsidR="004378F7" w:rsidRDefault="004378F7" w:rsidP="004378F7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435531F" w14:textId="77777777" w:rsidR="004378F7" w:rsidRPr="001E719F" w:rsidRDefault="004378F7" w:rsidP="004378F7">
      <w:pPr>
        <w:pStyle w:val="CZWSPP3wTABELIczwsppoziomu3numeracjiwtabeli"/>
      </w:pPr>
    </w:p>
    <w:p w14:paraId="3CC2D4DB" w14:textId="77777777" w:rsidR="004378F7" w:rsidRPr="001E719F" w:rsidRDefault="004378F7" w:rsidP="004378F7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196CB47F" w14:textId="77777777" w:rsidR="004378F7" w:rsidRPr="001E719F" w:rsidRDefault="004378F7" w:rsidP="004378F7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7A5524EE" w14:textId="77777777" w:rsidR="004378F7" w:rsidRPr="001E719F" w:rsidRDefault="004378F7" w:rsidP="004378F7">
      <w:pPr>
        <w:pStyle w:val="CZWSPP3wTABELIczwsppoziomu3numeracjiwtabeli"/>
      </w:pPr>
    </w:p>
    <w:p w14:paraId="2F76B287" w14:textId="77777777" w:rsidR="004378F7" w:rsidRDefault="004378F7" w:rsidP="004378F7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77ABA674" w14:textId="77777777" w:rsidR="004378F7" w:rsidRPr="00D72B2C" w:rsidRDefault="004378F7" w:rsidP="004378F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0F1D9FF0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7E8D6DF6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12C063EA" w14:textId="77777777" w:rsidR="004378F7" w:rsidRPr="00D72B2C" w:rsidRDefault="004378F7" w:rsidP="004378F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 xml:space="preserve">  </w:t>
      </w:r>
      <w:r w:rsidRPr="00D72B2C">
        <w:rPr>
          <w:rStyle w:val="IGindeksgrny"/>
        </w:rPr>
        <w:tab/>
      </w:r>
      <w:r w:rsidRPr="004378F7">
        <w:t>W przypadku braku zmiany wielkości szacowanego udziału należy wpisać datę początkową obowiązywania możliwości stosowania średniej ceny wytwarzania ciepła z rekompensatą.</w:t>
      </w:r>
    </w:p>
    <w:p w14:paraId="79C5D10F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34F23079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4A3A6DE5" w14:textId="77777777" w:rsidR="004378F7" w:rsidRPr="00D72B2C" w:rsidRDefault="004378F7" w:rsidP="004378F7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3E96BF29" w14:textId="77777777" w:rsidR="004378F7" w:rsidRPr="00FF096D" w:rsidRDefault="004378F7" w:rsidP="004378F7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bookmarkEnd w:id="3"/>
    <w:p w14:paraId="383060FC" w14:textId="77777777" w:rsidR="004378F7" w:rsidRPr="001E719F" w:rsidRDefault="004378F7" w:rsidP="004378F7">
      <w:pPr>
        <w:rPr>
          <w:lang w:eastAsia="en-US"/>
        </w:rPr>
      </w:pPr>
    </w:p>
    <w:sectPr w:rsidR="004378F7" w:rsidRPr="001E719F" w:rsidSect="00850767">
      <w:headerReference w:type="default" r:id="rId6"/>
      <w:footnotePr>
        <w:numRestart w:val="eachSect"/>
      </w:footnotePr>
      <w:pgSz w:w="11906" w:h="16838"/>
      <w:pgMar w:top="1077" w:right="1435" w:bottom="136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CF1F" w14:textId="77777777" w:rsidR="00000CE9" w:rsidRDefault="00000CE9">
      <w:pPr>
        <w:spacing w:line="240" w:lineRule="auto"/>
      </w:pPr>
      <w:r>
        <w:separator/>
      </w:r>
    </w:p>
  </w:endnote>
  <w:endnote w:type="continuationSeparator" w:id="0">
    <w:p w14:paraId="291574C7" w14:textId="77777777" w:rsidR="00000CE9" w:rsidRDefault="00000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F901" w14:textId="77777777" w:rsidR="00000CE9" w:rsidRDefault="00000CE9">
      <w:pPr>
        <w:spacing w:line="240" w:lineRule="auto"/>
      </w:pPr>
      <w:r>
        <w:separator/>
      </w:r>
    </w:p>
  </w:footnote>
  <w:footnote w:type="continuationSeparator" w:id="0">
    <w:p w14:paraId="616D0C29" w14:textId="77777777" w:rsidR="00000CE9" w:rsidRDefault="00000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90C0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F7"/>
    <w:rsid w:val="00000CE9"/>
    <w:rsid w:val="004378F7"/>
    <w:rsid w:val="00656F37"/>
    <w:rsid w:val="006A1483"/>
    <w:rsid w:val="0094283B"/>
    <w:rsid w:val="009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AF07"/>
  <w15:chartTrackingRefBased/>
  <w15:docId w15:val="{90922239-1553-4FCC-8BE5-688656A7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F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78F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78F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78F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378F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378F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4378F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378F7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4378F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4378F7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4378F7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378F7"/>
    <w:pPr>
      <w:ind w:left="1191"/>
    </w:p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4378F7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character" w:customStyle="1" w:styleId="IGindeksgrny">
    <w:name w:val="_IG_ – indeks górny"/>
    <w:uiPriority w:val="2"/>
    <w:qFormat/>
    <w:rsid w:val="004378F7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4378F7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378F7"/>
    <w:pPr>
      <w:widowControl/>
      <w:suppressAutoHyphens/>
      <w:jc w:val="center"/>
    </w:pPr>
    <w:rPr>
      <w:rFonts w:ascii="Times" w:hAnsi="Times"/>
      <w:bCs/>
      <w:kern w:val="24"/>
    </w:rPr>
  </w:style>
  <w:style w:type="character" w:styleId="Pogrubienie">
    <w:name w:val="Strong"/>
    <w:uiPriority w:val="99"/>
    <w:qFormat/>
    <w:rsid w:val="0043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Łoza</dc:creator>
  <cp:keywords/>
  <dc:description/>
  <cp:lastModifiedBy>Michał MN. Nartanowicz</cp:lastModifiedBy>
  <cp:revision>2</cp:revision>
  <dcterms:created xsi:type="dcterms:W3CDTF">2022-09-30T07:32:00Z</dcterms:created>
  <dcterms:modified xsi:type="dcterms:W3CDTF">2022-09-30T07:32:00Z</dcterms:modified>
</cp:coreProperties>
</file>